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BD" w:rsidRPr="009B1027" w:rsidRDefault="00462C0B" w:rsidP="00462C0B">
      <w:pPr>
        <w:pStyle w:val="NoSpacing"/>
        <w:jc w:val="center"/>
        <w:rPr>
          <w:b/>
          <w:sz w:val="24"/>
        </w:rPr>
      </w:pPr>
      <w:r w:rsidRPr="009B1027">
        <w:rPr>
          <w:b/>
          <w:sz w:val="24"/>
        </w:rPr>
        <w:t>Workshop Meeting Minutes</w:t>
      </w:r>
    </w:p>
    <w:p w:rsidR="00462C0B" w:rsidRPr="009B1027" w:rsidRDefault="00462C0B" w:rsidP="00462C0B">
      <w:pPr>
        <w:pStyle w:val="NoSpacing"/>
        <w:jc w:val="center"/>
        <w:rPr>
          <w:b/>
          <w:sz w:val="24"/>
        </w:rPr>
      </w:pPr>
      <w:r w:rsidRPr="009B1027">
        <w:rPr>
          <w:b/>
          <w:sz w:val="24"/>
        </w:rPr>
        <w:t xml:space="preserve">Monday, </w:t>
      </w:r>
      <w:r w:rsidR="000F4E9F">
        <w:rPr>
          <w:b/>
          <w:sz w:val="24"/>
        </w:rPr>
        <w:t>November 6, 2017</w:t>
      </w:r>
      <w:r w:rsidRPr="009B1027">
        <w:rPr>
          <w:b/>
          <w:sz w:val="24"/>
        </w:rPr>
        <w:t>- 6:30pm</w:t>
      </w:r>
    </w:p>
    <w:p w:rsidR="00462C0B" w:rsidRDefault="00462C0B" w:rsidP="00462C0B">
      <w:pPr>
        <w:pStyle w:val="NoSpacing"/>
        <w:jc w:val="center"/>
        <w:rPr>
          <w:b/>
          <w:sz w:val="24"/>
        </w:rPr>
      </w:pPr>
    </w:p>
    <w:p w:rsidR="009B1027" w:rsidRDefault="009B1027" w:rsidP="00462C0B">
      <w:pPr>
        <w:pStyle w:val="NoSpacing"/>
      </w:pPr>
      <w:r>
        <w:t>In attendance:</w:t>
      </w:r>
    </w:p>
    <w:p w:rsidR="009B1027" w:rsidRDefault="009B1027" w:rsidP="00462C0B">
      <w:pPr>
        <w:pStyle w:val="NoSpacing"/>
      </w:pPr>
      <w:r>
        <w:t>Mayor Bill Green</w:t>
      </w:r>
    </w:p>
    <w:p w:rsidR="009B1027" w:rsidRDefault="009B1027" w:rsidP="00462C0B">
      <w:pPr>
        <w:pStyle w:val="NoSpacing"/>
      </w:pPr>
      <w:r>
        <w:t>Assistant Mayor Joan Knode</w:t>
      </w:r>
    </w:p>
    <w:p w:rsidR="009B1027" w:rsidRDefault="009B1027" w:rsidP="00462C0B">
      <w:pPr>
        <w:pStyle w:val="NoSpacing"/>
      </w:pPr>
      <w:r>
        <w:t>Councilman James Kalbfleisch</w:t>
      </w:r>
    </w:p>
    <w:p w:rsidR="009B1027" w:rsidRDefault="009B1027" w:rsidP="00462C0B">
      <w:pPr>
        <w:pStyle w:val="NoSpacing"/>
      </w:pPr>
      <w:r>
        <w:t>Councilman Charles Brown</w:t>
      </w:r>
    </w:p>
    <w:p w:rsidR="009B1027" w:rsidRDefault="009B1027" w:rsidP="00462C0B">
      <w:pPr>
        <w:pStyle w:val="NoSpacing"/>
      </w:pPr>
      <w:r>
        <w:t xml:space="preserve">Councilman Dennis Grove </w:t>
      </w:r>
    </w:p>
    <w:p w:rsidR="000F4E9F" w:rsidRDefault="000F4E9F" w:rsidP="00462C0B">
      <w:pPr>
        <w:pStyle w:val="NoSpacing"/>
      </w:pPr>
      <w:r>
        <w:t>Council Jim Braswell</w:t>
      </w:r>
    </w:p>
    <w:p w:rsidR="00BA7F68" w:rsidRDefault="00BA7F68" w:rsidP="009B1027">
      <w:pPr>
        <w:pStyle w:val="NoSpacing"/>
      </w:pPr>
      <w:r>
        <w:t xml:space="preserve">Town Attorney Ed </w:t>
      </w:r>
      <w:proofErr w:type="spellStart"/>
      <w:r>
        <w:t>Kuc</w:t>
      </w:r>
      <w:r w:rsidR="00831AD7">
        <w:t>zynski</w:t>
      </w:r>
      <w:proofErr w:type="spellEnd"/>
    </w:p>
    <w:p w:rsidR="00462C0B" w:rsidRDefault="00462C0B" w:rsidP="000D7CBD">
      <w:pPr>
        <w:pStyle w:val="NoSpacing"/>
      </w:pPr>
    </w:p>
    <w:p w:rsidR="0025706B" w:rsidRDefault="00BB76B4" w:rsidP="000D7CBD">
      <w:pPr>
        <w:pStyle w:val="NoSpacing"/>
      </w:pPr>
      <w:r>
        <w:t>Mayor Green called meeting to order</w:t>
      </w:r>
    </w:p>
    <w:p w:rsidR="0025706B" w:rsidRDefault="0025706B" w:rsidP="000D7CBD">
      <w:pPr>
        <w:pStyle w:val="NoSpacing"/>
      </w:pPr>
    </w:p>
    <w:p w:rsidR="004D45FC" w:rsidRDefault="000F4E9F" w:rsidP="00462C0B">
      <w:pPr>
        <w:pStyle w:val="NoSpacing"/>
      </w:pPr>
      <w:r>
        <w:t xml:space="preserve">Mayor Green held discussion on the Community Deputy Agreement. Discussing the program going over the prices and Town Attorney Ed </w:t>
      </w:r>
      <w:proofErr w:type="spellStart"/>
      <w:r>
        <w:t>Kucysnski</w:t>
      </w:r>
      <w:proofErr w:type="spellEnd"/>
      <w:r>
        <w:t xml:space="preserve"> pointed out Section 9 in the agreement which states “The Town will meet its continuing financial obligation under this agreement through the allocation of revenues generated from citations issued as a result of the installation of an automated speed enforcement system in the school zone located within the Town’s corporate limits, subject, however, to  the County’s agreement to fund the Town’s portion of expenses during the time in which the Deputy is in training at a law enforcement academy until the Deputy is placed in service within the Town’s corporate limits”. Mayor Green asked the Council to review the agreement that they will need approval at the next scheduled council meeting. </w:t>
      </w:r>
    </w:p>
    <w:p w:rsidR="000F4E9F" w:rsidRDefault="000F4E9F" w:rsidP="00462C0B">
      <w:pPr>
        <w:pStyle w:val="NoSpacing"/>
      </w:pPr>
    </w:p>
    <w:p w:rsidR="000F4E9F" w:rsidRDefault="000F4E9F" w:rsidP="00462C0B">
      <w:pPr>
        <w:pStyle w:val="NoSpacing"/>
      </w:pPr>
      <w:r>
        <w:t xml:space="preserve">Mayor Green introduced town resident Cindy </w:t>
      </w:r>
      <w:proofErr w:type="spellStart"/>
      <w:r>
        <w:t>Sudeth</w:t>
      </w:r>
      <w:proofErr w:type="spellEnd"/>
      <w:r>
        <w:t xml:space="preserve"> who had questions regarding the guard rail behind Third Base on </w:t>
      </w:r>
      <w:r w:rsidR="00722E15">
        <w:t xml:space="preserve">Ron </w:t>
      </w:r>
      <w:proofErr w:type="spellStart"/>
      <w:r w:rsidR="00722E15">
        <w:t>Eyler’s</w:t>
      </w:r>
      <w:proofErr w:type="spellEnd"/>
      <w:r w:rsidR="00722E15">
        <w:t xml:space="preserve"> property. Mayor Green informed her that the town council had nothing to do with that and that her questions would have to be dealt with planning and zoning. The Planning and Zoning Commission are the ones who review and approve issues like this. </w:t>
      </w:r>
    </w:p>
    <w:p w:rsidR="00722E15" w:rsidRDefault="00722E15" w:rsidP="00462C0B">
      <w:pPr>
        <w:pStyle w:val="NoSpacing"/>
      </w:pPr>
    </w:p>
    <w:p w:rsidR="00722E15" w:rsidRDefault="00722E15" w:rsidP="00462C0B">
      <w:pPr>
        <w:pStyle w:val="NoSpacing"/>
      </w:pPr>
      <w:r>
        <w:t xml:space="preserve">Mayor Green introduced Columbia Gas, Dave </w:t>
      </w:r>
      <w:proofErr w:type="spellStart"/>
      <w:r>
        <w:t>Yeates</w:t>
      </w:r>
      <w:proofErr w:type="spellEnd"/>
      <w:r>
        <w:t xml:space="preserve"> Operations Manager for Maryland, Nathan Grease Field Engineer, David Smith Field Engineer, and Sam Asante Field Engineer. Columbia Gas presented us with their presentation to bring a gas line down S. Artisan to N. Artisan at the corner of sunset to the schools to interstate 81. They wanted to know if they could get an easement agreement with the Town of Williamsport. Mayor Green informed the mayor and council to review the provided information and this item would be discussed at an upcoming council meeting. </w:t>
      </w:r>
    </w:p>
    <w:p w:rsidR="000F4E9F" w:rsidRDefault="000F4E9F" w:rsidP="00462C0B">
      <w:pPr>
        <w:pStyle w:val="NoSpacing"/>
      </w:pPr>
    </w:p>
    <w:p w:rsidR="00722E15" w:rsidRDefault="00722E15" w:rsidP="00462C0B">
      <w:pPr>
        <w:pStyle w:val="NoSpacing"/>
      </w:pPr>
      <w:r>
        <w:t>Moved into Executive Session</w:t>
      </w:r>
    </w:p>
    <w:p w:rsidR="00722E15" w:rsidRDefault="00722E15" w:rsidP="00462C0B">
      <w:pPr>
        <w:pStyle w:val="NoSpacing"/>
      </w:pPr>
    </w:p>
    <w:p w:rsidR="00722E15" w:rsidRDefault="00722E15" w:rsidP="00462C0B">
      <w:pPr>
        <w:pStyle w:val="NoSpacing"/>
      </w:pPr>
      <w:r>
        <w:t>Moved out of Executive Session</w:t>
      </w:r>
    </w:p>
    <w:p w:rsidR="000F4E9F" w:rsidRDefault="000F4E9F" w:rsidP="00462C0B">
      <w:pPr>
        <w:pStyle w:val="NoSpacing"/>
      </w:pPr>
    </w:p>
    <w:p w:rsidR="00831AD7" w:rsidRDefault="000671EF" w:rsidP="00462C0B">
      <w:pPr>
        <w:pStyle w:val="NoSpacing"/>
      </w:pPr>
      <w:r>
        <w:t>Adjourn-</w:t>
      </w:r>
      <w:r w:rsidR="004D45FC">
        <w:t>Motion</w:t>
      </w:r>
      <w:r>
        <w:t xml:space="preserve">ed by </w:t>
      </w:r>
      <w:r w:rsidR="00BB76B4">
        <w:t xml:space="preserve">Councilman </w:t>
      </w:r>
      <w:r>
        <w:t xml:space="preserve">Dennis Grove </w:t>
      </w:r>
    </w:p>
    <w:p w:rsidR="00831AD7" w:rsidRDefault="00831AD7" w:rsidP="00462C0B">
      <w:pPr>
        <w:pStyle w:val="NoSpacing"/>
      </w:pPr>
    </w:p>
    <w:p w:rsidR="00831AD7" w:rsidRDefault="00722E15" w:rsidP="00462C0B">
      <w:pPr>
        <w:pStyle w:val="NoSpacing"/>
      </w:pPr>
      <w:r>
        <w:t>Respectfully submitted,</w:t>
      </w:r>
    </w:p>
    <w:p w:rsidR="00722E15" w:rsidRDefault="00722E15" w:rsidP="00462C0B">
      <w:pPr>
        <w:pStyle w:val="NoSpacing"/>
      </w:pPr>
      <w:r>
        <w:t>Mayor, William Green</w:t>
      </w:r>
      <w:bookmarkStart w:id="0" w:name="_GoBack"/>
      <w:bookmarkEnd w:id="0"/>
    </w:p>
    <w:sectPr w:rsidR="00722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0B"/>
    <w:rsid w:val="00066C98"/>
    <w:rsid w:val="000671EF"/>
    <w:rsid w:val="000C333F"/>
    <w:rsid w:val="000D7CBD"/>
    <w:rsid w:val="000F4E9F"/>
    <w:rsid w:val="0025706B"/>
    <w:rsid w:val="00462C0B"/>
    <w:rsid w:val="004D45FC"/>
    <w:rsid w:val="00540E68"/>
    <w:rsid w:val="00722E15"/>
    <w:rsid w:val="00831AD7"/>
    <w:rsid w:val="008E5923"/>
    <w:rsid w:val="0095403A"/>
    <w:rsid w:val="009B1027"/>
    <w:rsid w:val="00A31A5D"/>
    <w:rsid w:val="00B32242"/>
    <w:rsid w:val="00BA7F68"/>
    <w:rsid w:val="00BB76B4"/>
    <w:rsid w:val="00F5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14850-BBEB-4AAE-855F-A5ADF107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C0B"/>
    <w:pPr>
      <w:spacing w:after="0" w:line="240" w:lineRule="auto"/>
    </w:pPr>
  </w:style>
  <w:style w:type="paragraph" w:styleId="BalloonText">
    <w:name w:val="Balloon Text"/>
    <w:basedOn w:val="Normal"/>
    <w:link w:val="BalloonTextChar"/>
    <w:uiPriority w:val="99"/>
    <w:semiHidden/>
    <w:unhideWhenUsed/>
    <w:rsid w:val="00722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8111">
      <w:bodyDiv w:val="1"/>
      <w:marLeft w:val="0"/>
      <w:marRight w:val="0"/>
      <w:marTop w:val="0"/>
      <w:marBottom w:val="0"/>
      <w:divBdr>
        <w:top w:val="none" w:sz="0" w:space="0" w:color="auto"/>
        <w:left w:val="none" w:sz="0" w:space="0" w:color="auto"/>
        <w:bottom w:val="none" w:sz="0" w:space="0" w:color="auto"/>
        <w:right w:val="none" w:sz="0" w:space="0" w:color="auto"/>
      </w:divBdr>
      <w:divsChild>
        <w:div w:id="942566374">
          <w:marLeft w:val="0"/>
          <w:marRight w:val="0"/>
          <w:marTop w:val="0"/>
          <w:marBottom w:val="0"/>
          <w:divBdr>
            <w:top w:val="none" w:sz="0" w:space="0" w:color="auto"/>
            <w:left w:val="none" w:sz="0" w:space="0" w:color="auto"/>
            <w:bottom w:val="none" w:sz="0" w:space="0" w:color="auto"/>
            <w:right w:val="none" w:sz="0" w:space="0" w:color="auto"/>
          </w:divBdr>
        </w:div>
        <w:div w:id="108473942">
          <w:marLeft w:val="0"/>
          <w:marRight w:val="0"/>
          <w:marTop w:val="0"/>
          <w:marBottom w:val="0"/>
          <w:divBdr>
            <w:top w:val="none" w:sz="0" w:space="0" w:color="auto"/>
            <w:left w:val="none" w:sz="0" w:space="0" w:color="auto"/>
            <w:bottom w:val="none" w:sz="0" w:space="0" w:color="auto"/>
            <w:right w:val="none" w:sz="0" w:space="0" w:color="auto"/>
          </w:divBdr>
        </w:div>
        <w:div w:id="84548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WashCounty_MRDC</dc:creator>
  <cp:keywords/>
  <dc:description/>
  <cp:lastModifiedBy>dlstotelmyer</cp:lastModifiedBy>
  <cp:revision>2</cp:revision>
  <cp:lastPrinted>2017-11-13T13:25:00Z</cp:lastPrinted>
  <dcterms:created xsi:type="dcterms:W3CDTF">2017-11-13T13:26:00Z</dcterms:created>
  <dcterms:modified xsi:type="dcterms:W3CDTF">2017-11-13T13:26:00Z</dcterms:modified>
</cp:coreProperties>
</file>