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B335" w14:textId="77777777" w:rsidR="00686AF1" w:rsidRDefault="00686AF1" w:rsidP="00686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TOWN OF WILLIAMSPORT</w:t>
      </w:r>
    </w:p>
    <w:p w14:paraId="05EAC5CF" w14:textId="77777777" w:rsidR="00686AF1" w:rsidRDefault="00686AF1" w:rsidP="00686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MAYOR AND COUNCIL MEETING MINUTES</w:t>
      </w:r>
    </w:p>
    <w:p w14:paraId="1AB3499A" w14:textId="40B0CEFC" w:rsidR="00686AF1" w:rsidRDefault="00686AF1" w:rsidP="00686AF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May 10, 2021</w:t>
      </w:r>
    </w:p>
    <w:p w14:paraId="37D4D575" w14:textId="77777777" w:rsidR="00686AF1" w:rsidRDefault="00686AF1" w:rsidP="00686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403B022" w14:textId="437538A9" w:rsidR="00686AF1" w:rsidRDefault="00686AF1" w:rsidP="00686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 regular meeting of the Williamsport Mayor and Council was held on May 10, 2021, at the Williamsport Town Hall Williamsport, MD at 7:00 p.m.</w:t>
      </w:r>
    </w:p>
    <w:p w14:paraId="4C88F2AD" w14:textId="77777777" w:rsidR="00686AF1" w:rsidRDefault="00686AF1" w:rsidP="00686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CD2A719" w14:textId="77777777" w:rsidR="00686AF1" w:rsidRDefault="00686AF1" w:rsidP="00686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 attendance were:</w:t>
      </w:r>
    </w:p>
    <w:p w14:paraId="78613229" w14:textId="77777777" w:rsidR="00686AF1" w:rsidRDefault="00686AF1" w:rsidP="00686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Mayor William Green</w:t>
      </w:r>
    </w:p>
    <w:p w14:paraId="43CE450E" w14:textId="77777777" w:rsidR="00686AF1" w:rsidRDefault="00686AF1" w:rsidP="00686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Asst. Mayor Dennis Grove</w:t>
      </w:r>
    </w:p>
    <w:p w14:paraId="2B048F07" w14:textId="77777777" w:rsidR="00686AF1" w:rsidRDefault="00686AF1" w:rsidP="00686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Councilman Jim Braswell</w:t>
      </w:r>
    </w:p>
    <w:p w14:paraId="68EFBDCE" w14:textId="77777777" w:rsidR="00686AF1" w:rsidRDefault="00686AF1" w:rsidP="00686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Councilman Charles Brown</w:t>
      </w:r>
    </w:p>
    <w:p w14:paraId="505185DD" w14:textId="77777777" w:rsidR="00686AF1" w:rsidRDefault="00686AF1" w:rsidP="00686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Councilman Jim Kalbfleisch</w:t>
      </w:r>
    </w:p>
    <w:p w14:paraId="62895D0E" w14:textId="77777777" w:rsidR="00686AF1" w:rsidRDefault="00686AF1" w:rsidP="00686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Councilman Michael Nokes</w:t>
      </w:r>
    </w:p>
    <w:p w14:paraId="4AC3BFE5" w14:textId="77777777" w:rsidR="00686AF1" w:rsidRDefault="00686AF1" w:rsidP="00686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Town Manager Donnie Stotelmyer</w:t>
      </w:r>
    </w:p>
    <w:p w14:paraId="52A59DEA" w14:textId="77777777" w:rsidR="00686AF1" w:rsidRDefault="00686AF1" w:rsidP="00686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Town Clerk Treasurer Emily Rider</w:t>
      </w:r>
    </w:p>
    <w:p w14:paraId="36A7FF29" w14:textId="77777777" w:rsidR="00686AF1" w:rsidRDefault="00686AF1" w:rsidP="00686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5F4A9F9" w14:textId="77777777" w:rsidR="00686AF1" w:rsidRDefault="00686AF1" w:rsidP="00686AF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</w:rPr>
        <w:t>Mayor William Green called the meeting to order.</w:t>
      </w:r>
    </w:p>
    <w:p w14:paraId="1955531B" w14:textId="030B865D" w:rsidR="00C4136A" w:rsidRDefault="0085073D"/>
    <w:p w14:paraId="376A7FE4" w14:textId="77777777" w:rsidR="00686AF1" w:rsidRDefault="00686AF1" w:rsidP="00686A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Financial Report</w:t>
      </w:r>
    </w:p>
    <w:p w14:paraId="6C2E3E87" w14:textId="4C1C8024" w:rsidR="00686AF1" w:rsidRDefault="00686AF1">
      <w:r>
        <w:t>No Report</w:t>
      </w:r>
    </w:p>
    <w:p w14:paraId="11F5F159" w14:textId="77777777" w:rsidR="00686AF1" w:rsidRDefault="00686AF1" w:rsidP="00686A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Guests</w:t>
      </w:r>
    </w:p>
    <w:p w14:paraId="7C6CB09A" w14:textId="34433C12" w:rsidR="00686AF1" w:rsidRDefault="00686AF1">
      <w:r>
        <w:t>Kathryn Gatton Main Street Manager was in attendance to present the Round 2 of the Business Relief Funds.  She presented checks to Bay Farms B&amp;B, Rosemary’s Florist, and Zelda’s Boutique.  She also stated that the 3</w:t>
      </w:r>
      <w:r w:rsidRPr="00686AF1">
        <w:rPr>
          <w:vertAlign w:val="superscript"/>
        </w:rPr>
        <w:t>rd</w:t>
      </w:r>
      <w:r>
        <w:t xml:space="preserve"> and final rounds of the relief funds will begin </w:t>
      </w:r>
      <w:proofErr w:type="gramStart"/>
      <w:r w:rsidR="00694ACC">
        <w:t xml:space="preserve">May 11, </w:t>
      </w:r>
      <w:r w:rsidR="00B16160">
        <w:t>2021,</w:t>
      </w:r>
      <w:r w:rsidR="00694ACC">
        <w:t xml:space="preserve"> and</w:t>
      </w:r>
      <w:proofErr w:type="gramEnd"/>
      <w:r>
        <w:t xml:space="preserve"> will be open to all of Williamsport businesses and non</w:t>
      </w:r>
      <w:r w:rsidR="0045614F">
        <w:t>-</w:t>
      </w:r>
      <w:r>
        <w:t>profits.</w:t>
      </w:r>
    </w:p>
    <w:p w14:paraId="6A75A4D5" w14:textId="77777777" w:rsidR="00686AF1" w:rsidRDefault="00686AF1" w:rsidP="00686A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Correspondence</w:t>
      </w:r>
    </w:p>
    <w:p w14:paraId="094B0417" w14:textId="62D980AF" w:rsidR="00686AF1" w:rsidRDefault="00686AF1" w:rsidP="00686AF1">
      <w:pPr>
        <w:pStyle w:val="ListParagraph"/>
        <w:numPr>
          <w:ilvl w:val="0"/>
          <w:numId w:val="1"/>
        </w:numPr>
      </w:pPr>
      <w:r>
        <w:t>A thank you card from Jim Braswell’s family for flowers.</w:t>
      </w:r>
    </w:p>
    <w:p w14:paraId="4D2A9DFA" w14:textId="152E4B40" w:rsidR="00686AF1" w:rsidRDefault="00686AF1" w:rsidP="00686AF1">
      <w:pPr>
        <w:pStyle w:val="ListParagraph"/>
        <w:numPr>
          <w:ilvl w:val="0"/>
          <w:numId w:val="1"/>
        </w:numPr>
      </w:pPr>
      <w:r>
        <w:t>Mayor Green reported that the Town of Williamsport will host the Washington County MML meeting at the Springfield Farm Barn for Monday May 24, 2021.</w:t>
      </w:r>
    </w:p>
    <w:p w14:paraId="49F44FD0" w14:textId="77777777" w:rsidR="00686AF1" w:rsidRDefault="00686AF1" w:rsidP="00686AF1">
      <w:pP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Reports</w:t>
      </w:r>
    </w:p>
    <w:p w14:paraId="3CA6AAFE" w14:textId="77777777" w:rsidR="00686AF1" w:rsidRDefault="00686AF1" w:rsidP="00686A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Board of Elections Supervisor</w:t>
      </w:r>
    </w:p>
    <w:p w14:paraId="60FAA73E" w14:textId="77777777" w:rsidR="00686AF1" w:rsidRDefault="00686AF1" w:rsidP="00686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No report.</w:t>
      </w:r>
    </w:p>
    <w:p w14:paraId="2C098947" w14:textId="1C07E573" w:rsidR="00686AF1" w:rsidRDefault="00686AF1" w:rsidP="00686AF1"/>
    <w:p w14:paraId="5636F6FB" w14:textId="77777777" w:rsidR="00686AF1" w:rsidRDefault="00686AF1" w:rsidP="00686A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Board of Zoning and Appeals</w:t>
      </w:r>
    </w:p>
    <w:p w14:paraId="15ADD64D" w14:textId="77777777" w:rsidR="00686AF1" w:rsidRDefault="00686AF1" w:rsidP="00686A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4902F6A7" w14:textId="77777777" w:rsidR="00686AF1" w:rsidRDefault="00686AF1" w:rsidP="00686A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History and Museum Board</w:t>
      </w:r>
    </w:p>
    <w:p w14:paraId="11BD44BB" w14:textId="77777777" w:rsidR="00686AF1" w:rsidRDefault="00686AF1" w:rsidP="00686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No report</w:t>
      </w:r>
    </w:p>
    <w:p w14:paraId="27E69324" w14:textId="5C54B212" w:rsidR="00686AF1" w:rsidRDefault="00686AF1" w:rsidP="00686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CBC2BDE" w14:textId="77777777" w:rsidR="00686AF1" w:rsidRDefault="00686AF1" w:rsidP="00686A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Planning Commission</w:t>
      </w:r>
    </w:p>
    <w:p w14:paraId="75FA3D2C" w14:textId="7D08F7E0" w:rsidR="00686AF1" w:rsidRDefault="00686AF1" w:rsidP="00686AF1">
      <w:pPr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Town Attorney Ed Kuczynski addressed the parking issue and the Zoning Codes.  It explained that it was Section 601E #2 of the town ordinances that deals with off street parking </w:t>
      </w:r>
      <w:r w:rsidR="0045614F">
        <w:rPr>
          <w:rFonts w:ascii="Times New Roman" w:eastAsia="Times New Roman" w:hAnsi="Times New Roman" w:cs="Times New Roman"/>
          <w:bCs/>
          <w:color w:val="000000"/>
          <w:sz w:val="24"/>
        </w:rPr>
        <w:t>facilities,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and</w:t>
      </w:r>
      <w:r w:rsidR="00D54EF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s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they are trying to amend this</w:t>
      </w:r>
      <w:r w:rsidR="00B3506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to </w:t>
      </w:r>
      <w:r w:rsidR="008B48E8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add Section 601I </w:t>
      </w:r>
      <w:r w:rsidR="00C005A3">
        <w:rPr>
          <w:rFonts w:ascii="Times New Roman" w:eastAsia="Times New Roman" w:hAnsi="Times New Roman" w:cs="Times New Roman"/>
          <w:bCs/>
          <w:color w:val="000000"/>
          <w:sz w:val="24"/>
        </w:rPr>
        <w:t>Special Parking Zone-  Where a use is located within he area identified as Diag</w:t>
      </w:r>
      <w:r w:rsidR="00B16FAE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ram 601-I and on-site parking located within the boundaries identified on Diagram 601-I </w:t>
      </w:r>
      <w:r w:rsidR="005C202E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shall be allowed on the </w:t>
      </w:r>
      <w:r w:rsidR="00B16160">
        <w:rPr>
          <w:rFonts w:ascii="Times New Roman" w:eastAsia="Times New Roman" w:hAnsi="Times New Roman" w:cs="Times New Roman"/>
          <w:bCs/>
          <w:color w:val="000000"/>
          <w:sz w:val="24"/>
        </w:rPr>
        <w:t>condition</w:t>
      </w:r>
      <w:r w:rsidR="005C202E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that the Owner/</w:t>
      </w:r>
      <w:r w:rsidR="0085073D">
        <w:rPr>
          <w:rFonts w:ascii="Times New Roman" w:eastAsia="Times New Roman" w:hAnsi="Times New Roman" w:cs="Times New Roman"/>
          <w:bCs/>
          <w:color w:val="000000"/>
          <w:sz w:val="24"/>
        </w:rPr>
        <w:t>Applicant</w:t>
      </w:r>
      <w:r w:rsidR="005C202E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/User presents a written agreement assuring the continued availability </w:t>
      </w:r>
      <w:r w:rsidR="00A53CAF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of such parking.  The form and content </w:t>
      </w:r>
      <w:r w:rsidR="00582B51">
        <w:rPr>
          <w:rFonts w:ascii="Times New Roman" w:eastAsia="Times New Roman" w:hAnsi="Times New Roman" w:cs="Times New Roman"/>
          <w:bCs/>
          <w:color w:val="000000"/>
          <w:sz w:val="24"/>
        </w:rPr>
        <w:t>of the agreement shall be submitted at the time of application for Zoning Permit and shall be subject to review and approval by the Town Zoning Administrator and /or Town Attorney as to form</w:t>
      </w:r>
      <w:r w:rsidR="00B16160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and sufficiency.  (See attached Diagram 601-I).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</w:p>
    <w:p w14:paraId="232DA85C" w14:textId="77777777" w:rsidR="0045614F" w:rsidRDefault="0045614F" w:rsidP="004561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Land Use</w:t>
      </w:r>
    </w:p>
    <w:p w14:paraId="29A097EE" w14:textId="77777777" w:rsidR="0045614F" w:rsidRDefault="0045614F" w:rsidP="0045614F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No report</w:t>
      </w:r>
    </w:p>
    <w:p w14:paraId="652F0832" w14:textId="77777777" w:rsidR="0045614F" w:rsidRDefault="0045614F" w:rsidP="004561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Sheriff’s Report</w:t>
      </w:r>
    </w:p>
    <w:p w14:paraId="585A482B" w14:textId="42B7F1F6" w:rsidR="0045614F" w:rsidRDefault="0045614F" w:rsidP="0045614F">
      <w:r>
        <w:t>Mayor Green presented the Sheriff’s report for April 2021.</w:t>
      </w:r>
    </w:p>
    <w:p w14:paraId="1A8F89F1" w14:textId="77777777" w:rsidR="0045614F" w:rsidRDefault="0045614F" w:rsidP="004561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Council report</w:t>
      </w:r>
    </w:p>
    <w:p w14:paraId="164EA946" w14:textId="7476FE23" w:rsidR="0045614F" w:rsidRDefault="0045614F" w:rsidP="0045614F">
      <w:pPr>
        <w:pStyle w:val="ListParagraph"/>
        <w:numPr>
          <w:ilvl w:val="0"/>
          <w:numId w:val="2"/>
        </w:numPr>
      </w:pPr>
      <w:r>
        <w:t>Councilman James Kalbfleisch said he is glad to see things starting to get back to normal.</w:t>
      </w:r>
    </w:p>
    <w:p w14:paraId="14007077" w14:textId="7D2F5E8F" w:rsidR="0045614F" w:rsidRDefault="0045614F" w:rsidP="0045614F">
      <w:pPr>
        <w:pStyle w:val="ListParagraph"/>
        <w:numPr>
          <w:ilvl w:val="0"/>
          <w:numId w:val="2"/>
        </w:numPr>
      </w:pPr>
      <w:r>
        <w:t>Councilman James Braswell said that they are having problems with the street sweeper and are currently working to get that repaired.</w:t>
      </w:r>
    </w:p>
    <w:p w14:paraId="1D4BA1F1" w14:textId="13FDF133" w:rsidR="0045614F" w:rsidRDefault="0045614F" w:rsidP="0045614F">
      <w:pPr>
        <w:pStyle w:val="ListParagraph"/>
        <w:numPr>
          <w:ilvl w:val="0"/>
          <w:numId w:val="2"/>
        </w:numPr>
      </w:pPr>
      <w:r>
        <w:t xml:space="preserve">Assistant Mayor Dennis Grove thanked Kathryn Gratton the Main Street Manager for doing a great job. </w:t>
      </w:r>
    </w:p>
    <w:p w14:paraId="7500D7C1" w14:textId="73B05EF2" w:rsidR="0045614F" w:rsidRDefault="0045614F" w:rsidP="0045614F">
      <w:pPr>
        <w:pStyle w:val="ListParagraph"/>
        <w:numPr>
          <w:ilvl w:val="0"/>
          <w:numId w:val="2"/>
        </w:numPr>
      </w:pPr>
      <w:r>
        <w:t xml:space="preserve">Councilman Charles Brown reported that the town received a $202K grant award from Community Parks and Playgrounds for new equipment in Byron Memorial Park.  He also reported that the NPS Headquarters is coming along nicely.  </w:t>
      </w:r>
    </w:p>
    <w:p w14:paraId="508E11C0" w14:textId="6020DAF3" w:rsidR="0045614F" w:rsidRDefault="0045614F" w:rsidP="0045614F">
      <w:pPr>
        <w:pStyle w:val="ListParagraph"/>
        <w:numPr>
          <w:ilvl w:val="0"/>
          <w:numId w:val="2"/>
        </w:numPr>
      </w:pPr>
      <w:r>
        <w:t xml:space="preserve">Councilman Michael Nokes reported that the </w:t>
      </w:r>
      <w:r w:rsidRPr="0045614F">
        <w:t>Concession Stand &amp; Pool permits have been applied for at Washington County Health Department.</w:t>
      </w:r>
      <w:r>
        <w:t xml:space="preserve">  </w:t>
      </w:r>
      <w:r w:rsidRPr="0045614F">
        <w:t>Liquid Chlorine has been ordered and will be deliver this coming Friday May 14</w:t>
      </w:r>
      <w:r w:rsidRPr="0045614F">
        <w:rPr>
          <w:vertAlign w:val="superscript"/>
        </w:rPr>
        <w:t>th</w:t>
      </w:r>
      <w:r w:rsidRPr="0045614F">
        <w:t xml:space="preserve"> from Univar.</w:t>
      </w:r>
      <w:r>
        <w:t xml:space="preserve">  </w:t>
      </w:r>
      <w:r w:rsidRPr="0045614F">
        <w:t>Begin filling the pool on Monday May 17</w:t>
      </w:r>
      <w:r w:rsidRPr="0045614F">
        <w:rPr>
          <w:vertAlign w:val="superscript"/>
        </w:rPr>
        <w:t>th</w:t>
      </w:r>
      <w:r w:rsidRPr="0045614F">
        <w:t>.</w:t>
      </w:r>
      <w:r>
        <w:t xml:space="preserve">  </w:t>
      </w:r>
      <w:r w:rsidRPr="0045614F">
        <w:t>Swim Lesson signups are scheduled for this coming Saturday May 15</w:t>
      </w:r>
      <w:r w:rsidRPr="0045614F">
        <w:rPr>
          <w:vertAlign w:val="superscript"/>
        </w:rPr>
        <w:t>th</w:t>
      </w:r>
      <w:r w:rsidRPr="0045614F">
        <w:t xml:space="preserve"> at pavilion # 1 in Byron Memorial Park beginning at 9:00 A.M. till 12:00 noon.</w:t>
      </w:r>
      <w:r>
        <w:t xml:space="preserve"> </w:t>
      </w:r>
      <w:r w:rsidRPr="0045614F">
        <w:t>Currently have 2 Pool Staff members currently taking Red Cross WSI swim lesson certification classes.</w:t>
      </w:r>
      <w:r>
        <w:t xml:space="preserve"> </w:t>
      </w:r>
      <w:r w:rsidRPr="0045614F">
        <w:t>Town employees are making all necessary repairs at main pool and pool house currently. Once these are completed will begin repairs on baby pool.</w:t>
      </w:r>
      <w:r>
        <w:t xml:space="preserve"> </w:t>
      </w:r>
      <w:r w:rsidRPr="0045614F">
        <w:t xml:space="preserve">Will be coordinating virtual inspection of </w:t>
      </w:r>
      <w:r w:rsidR="00694ACC" w:rsidRPr="0045614F">
        <w:t>pool;</w:t>
      </w:r>
      <w:r w:rsidRPr="0045614F">
        <w:t xml:space="preserve"> pool house and concession stand with Washington County Health Departm</w:t>
      </w:r>
      <w:r>
        <w:t>ent.</w:t>
      </w:r>
    </w:p>
    <w:p w14:paraId="5341D3CF" w14:textId="1F67921B" w:rsidR="0045614F" w:rsidRDefault="0045614F" w:rsidP="004561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1116C5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Mayor’s Report</w:t>
      </w:r>
    </w:p>
    <w:p w14:paraId="635CCA7B" w14:textId="3393E13D" w:rsidR="0045614F" w:rsidRPr="0045614F" w:rsidRDefault="0045614F" w:rsidP="004561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Mayor Green reported that he has been busy with meetings </w:t>
      </w:r>
      <w:r w:rsidR="00694ACC">
        <w:rPr>
          <w:rFonts w:ascii="Times New Roman" w:eastAsia="Times New Roman" w:hAnsi="Times New Roman" w:cs="Times New Roman"/>
          <w:bCs/>
          <w:color w:val="000000"/>
          <w:sz w:val="24"/>
        </w:rPr>
        <w:t>and water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repairs.  He also thanked Kathryn Gratton for doing a good job with Main Street. </w:t>
      </w:r>
    </w:p>
    <w:p w14:paraId="72475A00" w14:textId="208AFA1F" w:rsidR="0045614F" w:rsidRDefault="0045614F" w:rsidP="004561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3491DFAA" w14:textId="77777777" w:rsidR="0045614F" w:rsidRPr="0045614F" w:rsidRDefault="0045614F" w:rsidP="004561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45614F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Unfinished Business</w:t>
      </w:r>
    </w:p>
    <w:p w14:paraId="0EAA4125" w14:textId="6047AB11" w:rsidR="0045614F" w:rsidRDefault="0045614F" w:rsidP="004561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Mayor Green reported that we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</w:rPr>
        <w:t>have to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schedule three public hearings in the near future.  The first one will be to accept the Proposed 3.5% water increase from the City of Hagerstown, also to consider a 4</w:t>
      </w:r>
      <w:r w:rsidR="00694ACC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% sewer rate increase from Washington County Commissioners, and the 2021-2022 Fiscal Budget.  </w:t>
      </w:r>
    </w:p>
    <w:p w14:paraId="3A7D0618" w14:textId="50DA6A47" w:rsidR="00694ACC" w:rsidRDefault="00694ACC" w:rsidP="004561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Mayor Green asked the council for a motion to approve to renew the CD at M&amp;T Bank.  Councilman Charles Brown made a motion to adopt as presented.  Seconded by Assistant Mayor Dennis Grove.  With all voting in favor, motion carried. </w:t>
      </w:r>
    </w:p>
    <w:p w14:paraId="3B6A9D5E" w14:textId="4679FF33" w:rsidR="00694ACC" w:rsidRDefault="00694ACC" w:rsidP="00694A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22671AAE" w14:textId="0D25D44E" w:rsidR="00694ACC" w:rsidRDefault="00694ACC" w:rsidP="00694ACC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Assistant Mayor Dennis Grove</w:t>
      </w:r>
      <w:r>
        <w:t xml:space="preserve"> made a motion to adjourn. Seconded by Councilman Jim Braswell.  With all voting in favor, motion carried.</w:t>
      </w:r>
    </w:p>
    <w:p w14:paraId="7F4E6E7A" w14:textId="7EF13CB9" w:rsidR="00694ACC" w:rsidRDefault="00694ACC" w:rsidP="00694ACC">
      <w:pPr>
        <w:spacing w:after="0" w:line="240" w:lineRule="auto"/>
      </w:pPr>
    </w:p>
    <w:p w14:paraId="170C03B7" w14:textId="77777777" w:rsidR="00694ACC" w:rsidRDefault="00694ACC" w:rsidP="00694ACC">
      <w:pPr>
        <w:spacing w:after="0" w:line="240" w:lineRule="auto"/>
      </w:pPr>
    </w:p>
    <w:p w14:paraId="448908A1" w14:textId="42F73E99" w:rsidR="00694ACC" w:rsidRDefault="00694ACC" w:rsidP="00694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Meeting adjourned. </w:t>
      </w:r>
    </w:p>
    <w:p w14:paraId="581CD36A" w14:textId="77777777" w:rsidR="00694ACC" w:rsidRDefault="00694ACC" w:rsidP="00694ACC"/>
    <w:p w14:paraId="64E77BEC" w14:textId="77777777" w:rsidR="00694ACC" w:rsidRDefault="00694ACC" w:rsidP="00694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Respectfully submitted,</w:t>
      </w:r>
    </w:p>
    <w:p w14:paraId="1F89F496" w14:textId="77777777" w:rsidR="00694ACC" w:rsidRDefault="00694ACC" w:rsidP="00694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Donnie Stotelmyer</w:t>
      </w:r>
    </w:p>
    <w:p w14:paraId="0A78EEE5" w14:textId="77777777" w:rsidR="00694ACC" w:rsidRDefault="00694ACC" w:rsidP="00694ACC">
      <w:r>
        <w:rPr>
          <w:rFonts w:ascii="Times New Roman" w:eastAsia="Times New Roman" w:hAnsi="Times New Roman" w:cs="Times New Roman"/>
          <w:color w:val="000000"/>
          <w:sz w:val="24"/>
        </w:rPr>
        <w:t>Town Manager</w:t>
      </w:r>
    </w:p>
    <w:p w14:paraId="514014B4" w14:textId="77777777" w:rsidR="00694ACC" w:rsidRPr="00694ACC" w:rsidRDefault="00694ACC" w:rsidP="00694A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10164F75" w14:textId="3E31D994" w:rsidR="00694ACC" w:rsidRDefault="00694ACC" w:rsidP="00694AC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1974D7F6" w14:textId="328DC000" w:rsidR="00694ACC" w:rsidRDefault="00694ACC" w:rsidP="00694AC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030B8C5B" w14:textId="77777777" w:rsidR="00694ACC" w:rsidRDefault="00694ACC" w:rsidP="00694AC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7E0036C1" w14:textId="77777777" w:rsidR="00694ACC" w:rsidRPr="0045614F" w:rsidRDefault="00694ACC" w:rsidP="00694AC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43A8FB1D" w14:textId="6F768418" w:rsidR="0045614F" w:rsidRDefault="0045614F" w:rsidP="0045614F"/>
    <w:p w14:paraId="30B66E34" w14:textId="77777777" w:rsidR="0045614F" w:rsidRDefault="0045614F" w:rsidP="0045614F"/>
    <w:p w14:paraId="527AC3EF" w14:textId="15A6B13A" w:rsidR="0045614F" w:rsidRDefault="0045614F" w:rsidP="0045614F">
      <w:pPr>
        <w:pStyle w:val="ListParagraph"/>
      </w:pPr>
    </w:p>
    <w:p w14:paraId="01BCFAF6" w14:textId="77777777" w:rsidR="00686AF1" w:rsidRDefault="00686AF1" w:rsidP="00686AF1"/>
    <w:p w14:paraId="31043A32" w14:textId="77777777" w:rsidR="00686AF1" w:rsidRDefault="00686AF1"/>
    <w:p w14:paraId="7F62520C" w14:textId="77777777" w:rsidR="00686AF1" w:rsidRDefault="00686AF1"/>
    <w:sectPr w:rsidR="0068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360"/>
    <w:multiLevelType w:val="hybridMultilevel"/>
    <w:tmpl w:val="C6D429B2"/>
    <w:lvl w:ilvl="0" w:tplc="A15002C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116DB"/>
    <w:multiLevelType w:val="hybridMultilevel"/>
    <w:tmpl w:val="01DA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72456"/>
    <w:multiLevelType w:val="hybridMultilevel"/>
    <w:tmpl w:val="74D4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E2FCA"/>
    <w:multiLevelType w:val="hybridMultilevel"/>
    <w:tmpl w:val="0198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F1"/>
    <w:rsid w:val="0045614F"/>
    <w:rsid w:val="00582B51"/>
    <w:rsid w:val="005C202E"/>
    <w:rsid w:val="005E5D1B"/>
    <w:rsid w:val="00686AF1"/>
    <w:rsid w:val="00694ACC"/>
    <w:rsid w:val="0085073D"/>
    <w:rsid w:val="008B48E8"/>
    <w:rsid w:val="00A53CAF"/>
    <w:rsid w:val="00B16160"/>
    <w:rsid w:val="00B16FAE"/>
    <w:rsid w:val="00B35069"/>
    <w:rsid w:val="00C005A3"/>
    <w:rsid w:val="00C47C1A"/>
    <w:rsid w:val="00D5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0E584"/>
  <w15:chartTrackingRefBased/>
  <w15:docId w15:val="{F0562B61-062E-47F8-8B4A-B70F5B80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AF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Danfelt</dc:creator>
  <cp:keywords/>
  <dc:description/>
  <cp:lastModifiedBy>Crystal Danfelt</cp:lastModifiedBy>
  <cp:revision>11</cp:revision>
  <dcterms:created xsi:type="dcterms:W3CDTF">2021-09-02T12:12:00Z</dcterms:created>
  <dcterms:modified xsi:type="dcterms:W3CDTF">2021-09-02T12:51:00Z</dcterms:modified>
</cp:coreProperties>
</file>