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18BA" w14:textId="2110757E" w:rsidR="00DA4BB8" w:rsidRDefault="006639F6" w:rsidP="00DA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DA4BB8">
        <w:rPr>
          <w:b/>
          <w:sz w:val="28"/>
          <w:szCs w:val="28"/>
        </w:rPr>
        <w:t>Town of Williamsport</w:t>
      </w:r>
    </w:p>
    <w:p w14:paraId="47EC5084" w14:textId="0CF4A72F" w:rsidR="00DA4BB8" w:rsidRDefault="00DA4BB8" w:rsidP="00DA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Mayor &amp; Council Public Hearing</w:t>
      </w:r>
    </w:p>
    <w:p w14:paraId="4FD9B397" w14:textId="25FF990D" w:rsidR="00DA4BB8" w:rsidRDefault="00DA4BB8" w:rsidP="00DA4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3, 2022</w:t>
      </w:r>
      <w:r w:rsidR="006639F6">
        <w:rPr>
          <w:b/>
          <w:sz w:val="28"/>
          <w:szCs w:val="28"/>
        </w:rPr>
        <w:t>; 6:00pm</w:t>
      </w:r>
    </w:p>
    <w:p w14:paraId="1D61CC85" w14:textId="77777777" w:rsidR="00DA4BB8" w:rsidRDefault="00DA4BB8" w:rsidP="00DA4BB8"/>
    <w:p w14:paraId="0378F6FF" w14:textId="6B7325E6" w:rsidR="00DA4BB8" w:rsidRDefault="00DA4BB8" w:rsidP="006639F6">
      <w:pPr>
        <w:jc w:val="both"/>
      </w:pPr>
      <w:r>
        <w:t xml:space="preserve">A Public Hearing of the Williamsport Mayor and </w:t>
      </w:r>
      <w:r w:rsidR="006639F6">
        <w:t xml:space="preserve">Town </w:t>
      </w:r>
      <w:r>
        <w:t xml:space="preserve">Council for October 3, 2022, to hear testimony in reference to the proposed water </w:t>
      </w:r>
      <w:r w:rsidR="00F12015">
        <w:t xml:space="preserve">and sewer </w:t>
      </w:r>
      <w:r>
        <w:t>rate increase</w:t>
      </w:r>
      <w:r w:rsidR="00F12015">
        <w:t>s.</w:t>
      </w:r>
    </w:p>
    <w:p w14:paraId="014FD9D6" w14:textId="6F64A8D4" w:rsidR="00B05435" w:rsidRDefault="00B05435" w:rsidP="006639F6">
      <w:pPr>
        <w:jc w:val="both"/>
      </w:pPr>
    </w:p>
    <w:p w14:paraId="6F991F6A" w14:textId="00E01FB3" w:rsidR="007029CF" w:rsidRDefault="00533C1E" w:rsidP="006639F6">
      <w:pPr>
        <w:jc w:val="both"/>
      </w:pPr>
      <w:r>
        <w:t xml:space="preserve">Mayor Green opened the hearing </w:t>
      </w:r>
      <w:r w:rsidR="000D6964">
        <w:t xml:space="preserve">explaining the purpose </w:t>
      </w:r>
      <w:r w:rsidR="00B05435">
        <w:t xml:space="preserve">to hear testimony of the proposed </w:t>
      </w:r>
      <w:r w:rsidR="000567CF">
        <w:t>increase</w:t>
      </w:r>
      <w:r w:rsidR="000F36F6">
        <w:t>s</w:t>
      </w:r>
      <w:r w:rsidR="000567CF">
        <w:t>,</w:t>
      </w:r>
      <w:r w:rsidR="00B05435">
        <w:t xml:space="preserve"> which </w:t>
      </w:r>
      <w:r w:rsidR="000F36F6">
        <w:t xml:space="preserve">were previously presented </w:t>
      </w:r>
      <w:r w:rsidR="00B05435">
        <w:t xml:space="preserve">to council on May 2, </w:t>
      </w:r>
      <w:r w:rsidR="000567CF">
        <w:t>2022,</w:t>
      </w:r>
      <w:r w:rsidR="00B05435">
        <w:t xml:space="preserve"> by Chris Simms from Smart Utility Management</w:t>
      </w:r>
      <w:r w:rsidR="008C6C7E">
        <w:t xml:space="preserve">.  The reports submitted to the Mayor and Town Council at that time were submitted as follows: </w:t>
      </w:r>
      <w:r w:rsidR="00B05435">
        <w:t>Water and Sewer Funds FY 2023- 2025 Revenue Adequacy Analysis (Exhibit A) and FY 2023 to 2025 Water and Sewer Retail Rate Design (Exhibit B).</w:t>
      </w:r>
    </w:p>
    <w:p w14:paraId="7FB07A28" w14:textId="7DBE5609" w:rsidR="000567CF" w:rsidRDefault="000567CF" w:rsidP="006639F6">
      <w:pPr>
        <w:jc w:val="both"/>
      </w:pPr>
    </w:p>
    <w:p w14:paraId="09F78A96" w14:textId="4E242438" w:rsidR="000567CF" w:rsidRDefault="000567CF" w:rsidP="006639F6">
      <w:pPr>
        <w:jc w:val="both"/>
      </w:pPr>
      <w:r>
        <w:t xml:space="preserve">No </w:t>
      </w:r>
      <w:r w:rsidR="008C6C7E">
        <w:t xml:space="preserve">members of the public were present </w:t>
      </w:r>
      <w:r w:rsidR="00993359">
        <w:t xml:space="preserve">to </w:t>
      </w:r>
      <w:r>
        <w:t>testif</w:t>
      </w:r>
      <w:r w:rsidR="00993359">
        <w:t>y in favor or against the proposed increases</w:t>
      </w:r>
      <w:r>
        <w:t xml:space="preserve">.  </w:t>
      </w:r>
    </w:p>
    <w:p w14:paraId="6B50056F" w14:textId="77ED5B9F" w:rsidR="000567CF" w:rsidRDefault="000567CF" w:rsidP="006639F6">
      <w:pPr>
        <w:jc w:val="both"/>
      </w:pPr>
    </w:p>
    <w:p w14:paraId="67E0DCF8" w14:textId="74C24B48" w:rsidR="000567CF" w:rsidRDefault="000567CF" w:rsidP="006639F6">
      <w:pPr>
        <w:jc w:val="both"/>
      </w:pPr>
      <w:r>
        <w:t xml:space="preserve">A motion was made by Councilwoman Margaret Yaukey to adjourn.  </w:t>
      </w:r>
      <w:r w:rsidR="00993359">
        <w:t xml:space="preserve">The motion was </w:t>
      </w:r>
      <w:r>
        <w:t>Seconded by Mayor William “Bill” Green</w:t>
      </w:r>
      <w:r w:rsidR="00E849CB">
        <w:t xml:space="preserve"> with all Councilmembers </w:t>
      </w:r>
      <w:r>
        <w:t xml:space="preserve">voting in favor, motion </w:t>
      </w:r>
      <w:r w:rsidR="0060358D">
        <w:t>carried,</w:t>
      </w:r>
      <w:r w:rsidR="00E849CB">
        <w:t xml:space="preserve"> and the public hearing was adjourned.</w:t>
      </w:r>
      <w:r>
        <w:t xml:space="preserve">  </w:t>
      </w:r>
    </w:p>
    <w:sectPr w:rsidR="0005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B8"/>
    <w:rsid w:val="000567CF"/>
    <w:rsid w:val="000D6964"/>
    <w:rsid w:val="000F36F6"/>
    <w:rsid w:val="001F35C2"/>
    <w:rsid w:val="00533C1E"/>
    <w:rsid w:val="0060358D"/>
    <w:rsid w:val="006639F6"/>
    <w:rsid w:val="007029CF"/>
    <w:rsid w:val="008C6C7E"/>
    <w:rsid w:val="00993359"/>
    <w:rsid w:val="00B05435"/>
    <w:rsid w:val="00DA4BB8"/>
    <w:rsid w:val="00E849CB"/>
    <w:rsid w:val="00F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2FCC"/>
  <w15:chartTrackingRefBased/>
  <w15:docId w15:val="{CADC7047-2080-4628-9069-328297A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Chad Rooney</cp:lastModifiedBy>
  <cp:revision>10</cp:revision>
  <cp:lastPrinted>2022-10-17T13:27:00Z</cp:lastPrinted>
  <dcterms:created xsi:type="dcterms:W3CDTF">2022-10-17T12:20:00Z</dcterms:created>
  <dcterms:modified xsi:type="dcterms:W3CDTF">2022-10-17T13:29:00Z</dcterms:modified>
</cp:coreProperties>
</file>